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D3F76" w14:textId="77777777" w:rsidR="00397D03" w:rsidRDefault="00000000">
      <w:pPr>
        <w:keepNext/>
        <w:spacing w:before="240" w:after="60"/>
        <w:ind w:hanging="2"/>
        <w:rPr>
          <w:rFonts w:ascii="Cambria" w:eastAsia="Cambria" w:hAnsi="Cambria" w:cs="Cambria"/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 xml:space="preserve">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A.V. TVIRTINU:</w:t>
      </w:r>
    </w:p>
    <w:p w14:paraId="3DF8803D" w14:textId="77777777" w:rsidR="00397D03" w:rsidRDefault="00000000">
      <w:pPr>
        <w:keepNext/>
        <w:spacing w:after="160" w:line="216" w:lineRule="auto"/>
        <w:ind w:hanging="2"/>
        <w:jc w:val="right"/>
        <w:rPr>
          <w:color w:val="000000"/>
          <w:sz w:val="22"/>
          <w:szCs w:val="22"/>
        </w:rPr>
      </w:pPr>
      <w:bookmarkStart w:id="1" w:name="_heading=h.2et92p0" w:colFirst="0" w:colLast="0"/>
      <w:bookmarkEnd w:id="1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Direktorė</w:t>
      </w:r>
    </w:p>
    <w:p w14:paraId="015C6D12" w14:textId="77777777" w:rsidR="00397D03" w:rsidRDefault="00000000">
      <w:pPr>
        <w:keepNext/>
        <w:spacing w:after="160" w:line="216" w:lineRule="auto"/>
        <w:ind w:hanging="2"/>
        <w:jc w:val="right"/>
        <w:rPr>
          <w:color w:val="000000"/>
          <w:sz w:val="22"/>
          <w:szCs w:val="22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J. Sidabrienė</w:t>
      </w:r>
    </w:p>
    <w:p w14:paraId="51D0F4E6" w14:textId="77777777" w:rsidR="00397D03" w:rsidRDefault="00000000">
      <w:pPr>
        <w:ind w:hanging="2"/>
        <w:jc w:val="center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KAUNO RAJONO SAMYLŲ KULTŪROS CENTRO</w:t>
      </w:r>
    </w:p>
    <w:p w14:paraId="584FFF95" w14:textId="77777777" w:rsidR="00397D03" w:rsidRDefault="00000000">
      <w:pPr>
        <w:ind w:hanging="2"/>
        <w:jc w:val="center"/>
        <w:rPr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GEGUŽĖS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MĖNESIO VEIKLOS PLANAS</w:t>
      </w:r>
    </w:p>
    <w:p w14:paraId="100CEF3E" w14:textId="77777777" w:rsidR="00397D03" w:rsidRDefault="00397D03">
      <w:pP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42D784" w14:textId="77777777" w:rsidR="00397D03" w:rsidRDefault="00000000">
      <w:pPr>
        <w:keepNext/>
        <w:spacing w:after="160" w:line="216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 V1-</w:t>
      </w:r>
    </w:p>
    <w:p w14:paraId="2E52D36C" w14:textId="77777777" w:rsidR="00397D03" w:rsidRDefault="00397D03">
      <w:pPr>
        <w:keepNext/>
        <w:spacing w:after="160" w:line="216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9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25"/>
        <w:gridCol w:w="2310"/>
        <w:gridCol w:w="2340"/>
      </w:tblGrid>
      <w:tr w:rsidR="00397D03" w14:paraId="14742EDE" w14:textId="77777777">
        <w:trPr>
          <w:trHeight w:val="329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A85A25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Renginio pavadinimas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3B2923E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ir vieta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4A120CC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Atsakingas</w:t>
            </w:r>
          </w:p>
        </w:tc>
      </w:tr>
      <w:tr w:rsidR="00397D03" w14:paraId="773E16B6" w14:textId="77777777">
        <w:trPr>
          <w:trHeight w:val="229"/>
        </w:trPr>
        <w:tc>
          <w:tcPr>
            <w:tcW w:w="997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836BEA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PARODOS</w:t>
            </w:r>
          </w:p>
        </w:tc>
      </w:tr>
      <w:tr w:rsidR="00397D03" w14:paraId="2FF24CC7" w14:textId="77777777">
        <w:trPr>
          <w:trHeight w:val="797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FA4DD6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 xml:space="preserve">Valdo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Kvaselio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 xml:space="preserve"> tapybos darbų paroda.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5488DF2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mėnesį</w:t>
            </w:r>
          </w:p>
          <w:p w14:paraId="21E7031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Samylų</w:t>
            </w:r>
          </w:p>
          <w:p w14:paraId="366F3EBC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kultūros centras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4C68BE9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Kuzmickienė</w:t>
            </w:r>
            <w:proofErr w:type="spellEnd"/>
          </w:p>
        </w:tc>
      </w:tr>
      <w:tr w:rsidR="00397D03" w14:paraId="3215C2B6" w14:textId="77777777">
        <w:trPr>
          <w:trHeight w:val="728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782DAE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Tautodailininkės Giedrės Balandytės-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Kazokienės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 xml:space="preserve"> karpinių paroda „Saugantys“.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067D5FAE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Visą mėnesį</w:t>
            </w:r>
          </w:p>
          <w:p w14:paraId="12CC463E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Rokų</w:t>
            </w:r>
          </w:p>
          <w:p w14:paraId="41AF7C8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laisvalaikio salė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044A5118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7D03" w14:paraId="01A8759E" w14:textId="77777777">
        <w:trPr>
          <w:trHeight w:val="686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DB946A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 xml:space="preserve">Jūratės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Kalvaitienės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 xml:space="preserve"> tapybos darbų paroda </w:t>
            </w:r>
          </w:p>
          <w:p w14:paraId="0DD96740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„Gyvenimo spalvos”.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85AB353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mėnesį</w:t>
            </w:r>
          </w:p>
          <w:p w14:paraId="7A9E7661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Taurakiemio</w:t>
            </w:r>
            <w:proofErr w:type="spellEnd"/>
          </w:p>
          <w:p w14:paraId="2C30516A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laisvalaikio salė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54B011D2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Marmienė</w:t>
            </w:r>
            <w:proofErr w:type="spellEnd"/>
          </w:p>
        </w:tc>
      </w:tr>
      <w:tr w:rsidR="00397D03" w14:paraId="52AC32AC" w14:textId="77777777">
        <w:trPr>
          <w:trHeight w:val="465"/>
        </w:trPr>
        <w:tc>
          <w:tcPr>
            <w:tcW w:w="997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B4D716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 RENGINIAI</w:t>
            </w:r>
          </w:p>
        </w:tc>
      </w:tr>
      <w:tr w:rsidR="00397D03" w14:paraId="0A9753FE" w14:textId="77777777">
        <w:trPr>
          <w:trHeight w:val="259"/>
        </w:trPr>
        <w:tc>
          <w:tcPr>
            <w:tcW w:w="99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320C0F5" w14:textId="77777777" w:rsidR="00397D03" w:rsidRDefault="00000000">
            <w:pPr>
              <w:widowControl w:val="0"/>
              <w:spacing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Samylų kultūros centras</w:t>
            </w:r>
          </w:p>
        </w:tc>
      </w:tr>
      <w:tr w:rsidR="00397D03" w14:paraId="6C96131C" w14:textId="77777777">
        <w:trPr>
          <w:trHeight w:val="1001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A7DFAB5" w14:textId="77777777" w:rsidR="00397D03" w:rsidRDefault="00000000">
            <w:pPr>
              <w:widowControl w:val="0"/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Edukacijų ciklas ,,Kūrybos namai”. </w:t>
            </w:r>
          </w:p>
          <w:p w14:paraId="7E07DDDF" w14:textId="77777777" w:rsidR="00397D03" w:rsidRDefault="00000000">
            <w:pPr>
              <w:widowControl w:val="0"/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Vizualaus meno pritaikymas interjere. </w:t>
            </w:r>
          </w:p>
          <w:p w14:paraId="0ED7B857" w14:textId="77777777" w:rsidR="00397D03" w:rsidRDefault="00000000">
            <w:pPr>
              <w:widowControl w:val="0"/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Edukatorė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Ona Žilinskienė. 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04C78CB1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9, 23 d. </w:t>
            </w:r>
          </w:p>
          <w:p w14:paraId="766D26C8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val.</w:t>
            </w:r>
          </w:p>
          <w:p w14:paraId="5475C79B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Samylų</w:t>
            </w:r>
          </w:p>
          <w:p w14:paraId="45777660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kultūros centras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051E63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Kuzmickienė</w:t>
            </w:r>
            <w:proofErr w:type="spellEnd"/>
          </w:p>
          <w:p w14:paraId="466B89D1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Žilinskienė</w:t>
            </w:r>
          </w:p>
          <w:p w14:paraId="2692E634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6E2F24D9" w14:textId="77777777">
        <w:trPr>
          <w:trHeight w:val="591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5467F82E" w14:textId="77777777" w:rsidR="00397D03" w:rsidRDefault="00000000">
            <w:pPr>
              <w:widowControl w:val="0"/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Stalo žaidimų klubas ,,N-18”.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3A8E2D7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 14, 21, 28 d. </w:t>
            </w:r>
          </w:p>
          <w:p w14:paraId="71131BA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 val.</w:t>
            </w:r>
          </w:p>
          <w:p w14:paraId="0519F0A7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Samylų</w:t>
            </w:r>
          </w:p>
          <w:p w14:paraId="4F31F5A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kultūros centras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AB0B32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Kuzmickienė</w:t>
            </w:r>
            <w:proofErr w:type="spellEnd"/>
          </w:p>
          <w:p w14:paraId="1ED96817" w14:textId="77777777" w:rsidR="00397D03" w:rsidRDefault="00397D03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7AF58D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2AE8BB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6F5D967A" w14:textId="77777777" w:rsidTr="00F718C6">
        <w:trPr>
          <w:trHeight w:val="588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21A58DA6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Iš renginių ciklo, skirto Vaiko dienai.</w:t>
            </w:r>
          </w:p>
          <w:p w14:paraId="6737D3AC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Krepštu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krepštu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katinėli” -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rytmetys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mažiesiems 0-3 metukų vaikams.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3C05A6E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d. 10 val.</w:t>
            </w:r>
          </w:p>
          <w:p w14:paraId="655A0BD8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Samylų</w:t>
            </w:r>
          </w:p>
          <w:p w14:paraId="4A854E29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kultūros centras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7145BEC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Kuzmickienė</w:t>
            </w:r>
            <w:proofErr w:type="spellEnd"/>
          </w:p>
          <w:p w14:paraId="6317758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Kliucevičiūtė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16059624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Mikulskienė</w:t>
            </w:r>
            <w:proofErr w:type="spellEnd"/>
          </w:p>
        </w:tc>
      </w:tr>
      <w:tr w:rsidR="00397D03" w14:paraId="236A60FE" w14:textId="77777777">
        <w:trPr>
          <w:trHeight w:val="591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7462B762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Iš renginių ciklo skirto Vaiko dienai. </w:t>
            </w:r>
          </w:p>
          <w:p w14:paraId="0A222E8E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Edukacija vaikams ir tėveliams ,,Mano paroda”.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5C60AC1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d. 12 val.</w:t>
            </w:r>
          </w:p>
          <w:p w14:paraId="03B7CD06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Samylų </w:t>
            </w:r>
          </w:p>
          <w:p w14:paraId="3D4115A7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kultūros centras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4E88389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Kuzmickienė</w:t>
            </w:r>
            <w:proofErr w:type="spellEnd"/>
          </w:p>
          <w:p w14:paraId="670AC668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Žilinskienė</w:t>
            </w:r>
          </w:p>
        </w:tc>
      </w:tr>
      <w:tr w:rsidR="00397D03" w14:paraId="599D1439" w14:textId="77777777">
        <w:trPr>
          <w:trHeight w:val="591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317C89D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Iš renginių ciklo skirto Vaiko dienai.</w:t>
            </w:r>
          </w:p>
          <w:p w14:paraId="02780ECC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Nykštuko lėlių teatro spektaklis vaikams </w:t>
            </w:r>
          </w:p>
          <w:p w14:paraId="52DC60D4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Čiukas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, mažas didelis paršiukas”. </w:t>
            </w:r>
          </w:p>
          <w:p w14:paraId="6B7B921C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Renginys mokamas.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7EA13EFE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(Data ir laikas derinami)</w:t>
            </w:r>
          </w:p>
          <w:p w14:paraId="0AFA9C2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Samylų kultūros centras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460E3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Kuzmickienė</w:t>
            </w:r>
            <w:proofErr w:type="spellEnd"/>
          </w:p>
        </w:tc>
      </w:tr>
      <w:tr w:rsidR="00397D03" w14:paraId="42E8FA65" w14:textId="77777777">
        <w:trPr>
          <w:trHeight w:val="591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7A1DB548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Šiuolaikinės seniūnijos:</w:t>
            </w:r>
          </w:p>
          <w:p w14:paraId="60C07E8B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Žemės ir meno festivalio bendruomenės edukacija -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performansas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,,Žemė girdi”. </w:t>
            </w:r>
          </w:p>
          <w:p w14:paraId="53C39035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Edukatorė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Saulė. </w:t>
            </w:r>
          </w:p>
          <w:p w14:paraId="108028CF" w14:textId="77777777" w:rsidR="00397D03" w:rsidRDefault="00397D03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14:paraId="1FAA41BA" w14:textId="77777777" w:rsidR="00397D03" w:rsidRDefault="00000000">
            <w:pPr>
              <w:shd w:val="clear" w:color="auto" w:fill="FFFFFF"/>
              <w:ind w:hanging="2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Projektą finansuoja - KRS.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1A83CB5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d. 12  val.</w:t>
            </w:r>
          </w:p>
          <w:p w14:paraId="0E2DD82E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Samylų</w:t>
            </w:r>
          </w:p>
          <w:p w14:paraId="0FCB09D2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kultūros centras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B447E19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Kuzmickienė</w:t>
            </w:r>
            <w:proofErr w:type="spellEnd"/>
          </w:p>
          <w:p w14:paraId="0DA689DC" w14:textId="77777777" w:rsidR="00397D03" w:rsidRDefault="00397D03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036B4D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85386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2B62E6E2" w14:textId="77777777">
        <w:trPr>
          <w:trHeight w:val="425"/>
        </w:trPr>
        <w:tc>
          <w:tcPr>
            <w:tcW w:w="997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DACFC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Rokų laisvalaikio salė</w:t>
            </w:r>
          </w:p>
        </w:tc>
      </w:tr>
      <w:tr w:rsidR="00397D03" w14:paraId="21F2E786" w14:textId="77777777">
        <w:trPr>
          <w:trHeight w:val="109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0C4025E0" w14:textId="77777777" w:rsidR="00397D03" w:rsidRDefault="00000000">
            <w:pPr>
              <w:widowControl w:val="0"/>
              <w:spacing w:line="256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Regioninis vaikų ir jaunimo folkloro festivalis „Devyni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žalčiukai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“, skirtas Kanklių metams.</w:t>
            </w:r>
          </w:p>
          <w:p w14:paraId="13F9B794" w14:textId="77777777" w:rsidR="00397D03" w:rsidRDefault="00000000">
            <w:pPr>
              <w:widowControl w:val="0"/>
              <w:spacing w:line="256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Dalyvauja: Kauno, Kauno rajono, Kaišiadorių, Jonavos vaikų ir jaunimo folkloro ansambliai.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E045AE4" w14:textId="77777777" w:rsidR="00397D03" w:rsidRDefault="00000000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 d. 15 val.</w:t>
            </w:r>
          </w:p>
          <w:p w14:paraId="381FCA86" w14:textId="77777777" w:rsidR="00397D03" w:rsidRDefault="00000000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36A94D86" w14:textId="77777777" w:rsidR="00397D03" w:rsidRDefault="00000000">
            <w:pPr>
              <w:widowControl w:val="0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80FD52A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716AAD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Kliucevičiūtė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44162E16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Mikulskienė</w:t>
            </w:r>
            <w:proofErr w:type="spellEnd"/>
          </w:p>
        </w:tc>
      </w:tr>
      <w:tr w:rsidR="00397D03" w14:paraId="433D7FC0" w14:textId="77777777">
        <w:trPr>
          <w:trHeight w:val="900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7EA8B7DF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Linoraižinio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dirbtuvės. </w:t>
            </w:r>
          </w:p>
          <w:p w14:paraId="29A2EF0F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Edukatorė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Loreta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Valantiejienė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B9CE77" w14:textId="77777777" w:rsidR="00397D03" w:rsidRDefault="00397D03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329806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Projektas „Tvarūs Rokai: atsakingo vartojimo dirbtuvės“. </w:t>
            </w:r>
          </w:p>
          <w:p w14:paraId="30FF147E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Projektą dalinai finansuoja Europos žemės ūkio fondas kaimo plėtrai (KRS).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4C1F86B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d. 12 val.</w:t>
            </w:r>
          </w:p>
          <w:p w14:paraId="6064081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789872A3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B72CE34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E5D6573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Toleikienė</w:t>
            </w:r>
            <w:proofErr w:type="spellEnd"/>
          </w:p>
          <w:p w14:paraId="7009CE55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169B11B8" w14:textId="77777777">
        <w:trPr>
          <w:trHeight w:val="91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295ABFBE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Šėlsmadienis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“, skirtas Vaiko dienai paminėti.</w:t>
            </w:r>
          </w:p>
          <w:p w14:paraId="197AB172" w14:textId="5C3D0C8D" w:rsidR="00397D03" w:rsidRDefault="00BE6049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E6049">
              <w:rPr>
                <w:rFonts w:ascii="Times New Roman" w:eastAsia="Times New Roman" w:hAnsi="Times New Roman" w:cs="Times New Roman"/>
                <w:sz w:val="24"/>
                <w:szCs w:val="24"/>
              </w:rPr>
              <w:t>Vaikų laukia greičio iššūkiai, komandų dvikovos, saldžioji PIT STOP stotelė, burbulų zona ir kitos linksmybės.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12F61897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d. 19 val.</w:t>
            </w:r>
          </w:p>
          <w:p w14:paraId="061A18D9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3237F4F4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7BD105B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B293320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5FA7D693" w14:textId="77777777">
        <w:trPr>
          <w:trHeight w:val="91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56037112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Keramikos edukacinis užsiėmimas.</w:t>
            </w:r>
          </w:p>
          <w:p w14:paraId="5D15A657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Edukatorė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Ramunė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Savickytė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29B398A" w14:textId="77777777" w:rsidR="00397D03" w:rsidRDefault="00397D03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FB261F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Projektas „Tvarūs Rokai: atsakingo vartojimo dirbtuvės“. </w:t>
            </w:r>
          </w:p>
          <w:p w14:paraId="3EFE18BA" w14:textId="0C92E868" w:rsidR="00397D03" w:rsidRDefault="00000000" w:rsidP="00F718C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Projektą dalinai finansuoja Europos žemės ūkio fondas kaimo plėtrai (KRS).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507669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d. 10.30 val.</w:t>
            </w:r>
          </w:p>
          <w:p w14:paraId="77F8AD70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1A228D10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A8A5D87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932DF27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Toleikienė</w:t>
            </w:r>
            <w:proofErr w:type="spellEnd"/>
          </w:p>
        </w:tc>
      </w:tr>
      <w:tr w:rsidR="00397D03" w14:paraId="6581701B" w14:textId="77777777">
        <w:trPr>
          <w:trHeight w:val="91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4DFA576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Kauno rajono pradinio, priešmokyklinio, ikimokyklinio amžiaus vaikų šventė </w:t>
            </w:r>
          </w:p>
          <w:p w14:paraId="52DB7476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„Vaikystės pievomis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80FAF7A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d. 10 val.</w:t>
            </w:r>
          </w:p>
          <w:p w14:paraId="1CCBC8A5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50DD15F1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C9F9AA3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Rokų mokykla-darželis</w:t>
            </w:r>
          </w:p>
          <w:p w14:paraId="21FC421F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7D03" w14:paraId="5A70763D" w14:textId="77777777">
        <w:trPr>
          <w:trHeight w:val="91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1B6BBA3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Gongų sesija. </w:t>
            </w:r>
          </w:p>
          <w:p w14:paraId="4A493168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Veda „Garsas kaip upė“</w:t>
            </w:r>
          </w:p>
          <w:p w14:paraId="74F950C6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Užsiėmimas mokamas.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1B9CAEA6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d. 19 val.</w:t>
            </w:r>
          </w:p>
          <w:p w14:paraId="64E4CD60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38A7C91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DB7DA9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7D03" w14:paraId="2984947D" w14:textId="77777777">
        <w:trPr>
          <w:trHeight w:val="915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2774E4B1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Rokų mokyklos-darželio mokinių spektaklis „Karalaitė verkia mėnulio“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V. Mockutė).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A762EAB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d. 17.30 val.</w:t>
            </w:r>
          </w:p>
          <w:p w14:paraId="32E94431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39E9DF1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C218180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Mockutė</w:t>
            </w:r>
          </w:p>
          <w:p w14:paraId="0C71F228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A63962B" w14:textId="77777777" w:rsidR="00397D03" w:rsidRDefault="00397D03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2E2C0019" w14:textId="77777777" w:rsidTr="00BE6049">
        <w:trPr>
          <w:trHeight w:val="42"/>
        </w:trPr>
        <w:tc>
          <w:tcPr>
            <w:tcW w:w="53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5E4140F9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Kūrybinės spektaklio-kelionės laboratorijos kartu su režisiere Kristina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Mauruševičiūte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6667D4" w14:textId="77777777" w:rsidR="00397D03" w:rsidRDefault="00397D03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A9DB8C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Projektas „Spektaklis-kelionė - interaktyvios, garsinės vietos istorijos kūrybinės paieškos“. </w:t>
            </w:r>
          </w:p>
          <w:p w14:paraId="1E587828" w14:textId="77777777" w:rsidR="00397D03" w:rsidRDefault="0000000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Finansuoja: LKT, KRS. 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3065865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(data tikslinama)</w:t>
            </w:r>
          </w:p>
          <w:p w14:paraId="6579E791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Rokų </w:t>
            </w:r>
          </w:p>
          <w:p w14:paraId="10B58D74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laisvalaikio salė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006493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Adomaitytė</w:t>
            </w:r>
          </w:p>
          <w:p w14:paraId="4A1F0F2D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4961EE5" w14:textId="77777777" w:rsidR="00397D03" w:rsidRDefault="00397D03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21CF58DE" w14:textId="77777777">
        <w:trPr>
          <w:trHeight w:val="212"/>
        </w:trPr>
        <w:tc>
          <w:tcPr>
            <w:tcW w:w="997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C8ECE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Taurakiemio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laisvalaikio salė</w:t>
            </w:r>
          </w:p>
        </w:tc>
      </w:tr>
      <w:tr w:rsidR="00397D03" w14:paraId="3C0217CE" w14:textId="77777777" w:rsidTr="00F718C6">
        <w:trPr>
          <w:trHeight w:val="669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2A9102EF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Vokalinių ansamblių festivalis </w:t>
            </w:r>
          </w:p>
          <w:p w14:paraId="182A4CD7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„Padovanok svajonę”.</w:t>
            </w:r>
          </w:p>
          <w:p w14:paraId="29D2888F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Dalyvauja Kauno regiono vokaliniai ansambliai.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0CCD8F1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d. 14 val.</w:t>
            </w:r>
          </w:p>
          <w:p w14:paraId="44F86271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Taurakiemio</w:t>
            </w:r>
            <w:proofErr w:type="spellEnd"/>
          </w:p>
          <w:p w14:paraId="07E55C26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laisvalaikio salė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0CE225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Marmienė</w:t>
            </w:r>
            <w:proofErr w:type="spellEnd"/>
          </w:p>
          <w:p w14:paraId="5A4C4BBA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Dzedaravičienė</w:t>
            </w:r>
            <w:proofErr w:type="spellEnd"/>
          </w:p>
        </w:tc>
      </w:tr>
      <w:tr w:rsidR="00397D03" w14:paraId="0EA0867B" w14:textId="77777777">
        <w:trPr>
          <w:trHeight w:val="764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7580FA1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Žaidimų rytmetis vaikams (0-4 metų) </w:t>
            </w:r>
          </w:p>
          <w:p w14:paraId="485C6C81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Krepštu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krepštu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 katinėlį”, skirtas Vaiko dienai paminėti.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1CBB629D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d. </w:t>
            </w:r>
          </w:p>
          <w:p w14:paraId="5BC2DB07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(laikas tikslinamas)</w:t>
            </w:r>
          </w:p>
          <w:p w14:paraId="5D598C02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Taurakiemio</w:t>
            </w:r>
            <w:proofErr w:type="spellEnd"/>
          </w:p>
          <w:p w14:paraId="4F5D1B37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laisvalaikio salė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E9FBCD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Marmienė</w:t>
            </w:r>
            <w:proofErr w:type="spellEnd"/>
          </w:p>
          <w:p w14:paraId="486DB3C0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Kliucevičiūtė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3395A325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Mikulskienė</w:t>
            </w:r>
            <w:proofErr w:type="spellEnd"/>
          </w:p>
        </w:tc>
      </w:tr>
      <w:tr w:rsidR="00397D03" w14:paraId="043D8F96" w14:textId="77777777">
        <w:trPr>
          <w:trHeight w:val="764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3F53CD76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Keramikos dirbtuvės </w:t>
            </w:r>
          </w:p>
          <w:p w14:paraId="0CFE0B3A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„Baltojo molio magija”. </w:t>
            </w:r>
          </w:p>
          <w:p w14:paraId="09015E01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Edukatorė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 Lina Mažrimienė.</w:t>
            </w:r>
          </w:p>
          <w:p w14:paraId="14800D1B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Edukacija mokama.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0F8375E4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d. 11 val.</w:t>
            </w:r>
          </w:p>
          <w:p w14:paraId="414E5E54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Taurakiemio</w:t>
            </w:r>
            <w:proofErr w:type="spellEnd"/>
          </w:p>
          <w:p w14:paraId="7685A6B0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laisvalaikio salė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58968B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Marmienė</w:t>
            </w:r>
            <w:proofErr w:type="spellEnd"/>
          </w:p>
          <w:p w14:paraId="6193F57C" w14:textId="77777777" w:rsidR="00397D03" w:rsidRDefault="00397D03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D03" w14:paraId="2807F3CF" w14:textId="77777777">
        <w:trPr>
          <w:trHeight w:val="764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8BA20D1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Kaimynų šventė „Ateik su pyragu”.</w:t>
            </w:r>
          </w:p>
          <w:p w14:paraId="2789DC07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Programoje: vokalinis ansamblis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Dobilė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“, linijinių šokių klubas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Erikita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“,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Viršužiglio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 kapela.  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ECAB3CF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d. 18 val.</w:t>
            </w:r>
          </w:p>
          <w:p w14:paraId="71610009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Taurakiemio</w:t>
            </w:r>
            <w:proofErr w:type="spellEnd"/>
          </w:p>
          <w:p w14:paraId="314B5294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laisvalaikio salė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ABD49A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Marmienė</w:t>
            </w:r>
            <w:proofErr w:type="spellEnd"/>
          </w:p>
        </w:tc>
      </w:tr>
      <w:tr w:rsidR="00397D03" w14:paraId="14F6F3BE" w14:textId="77777777">
        <w:trPr>
          <w:trHeight w:val="375"/>
        </w:trPr>
        <w:tc>
          <w:tcPr>
            <w:tcW w:w="99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54211A33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 amžiaus universitetas</w:t>
            </w:r>
          </w:p>
        </w:tc>
      </w:tr>
      <w:tr w:rsidR="00397D03" w14:paraId="29EBC0AB" w14:textId="77777777">
        <w:trPr>
          <w:trHeight w:val="764"/>
        </w:trPr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60F17200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Renginys </w:t>
            </w:r>
          </w:p>
          <w:p w14:paraId="29AF49C3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 xml:space="preserve">„Rojus žemėje. Gyvenimas pagal Tašą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Tiudor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“.</w:t>
            </w:r>
          </w:p>
          <w:p w14:paraId="44AD7690" w14:textId="77777777" w:rsidR="00397D03" w:rsidRDefault="00000000">
            <w:pPr>
              <w:widowControl w:val="0"/>
              <w:ind w:hanging="2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Mokama ir su registracija.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00" w:type="dxa"/>
            </w:tcMar>
          </w:tcPr>
          <w:p w14:paraId="4DAA390B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6 d. 14 val.</w:t>
            </w:r>
          </w:p>
          <w:p w14:paraId="165B46D2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Rokų</w:t>
            </w:r>
          </w:p>
          <w:p w14:paraId="46B8A860" w14:textId="77777777" w:rsidR="00397D03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highlight w:val="white"/>
              </w:rPr>
              <w:t>laisvalaikio salė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204CA8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J.Vasilionytė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Stašaitienė</w:t>
            </w:r>
            <w:proofErr w:type="spellEnd"/>
          </w:p>
          <w:p w14:paraId="3329A472" w14:textId="77777777" w:rsidR="00397D03" w:rsidRDefault="00000000">
            <w:pPr>
              <w:widowControl w:val="0"/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Marmienė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F9673F7" w14:textId="77777777" w:rsidR="00397D03" w:rsidRDefault="00000000">
            <w:pPr>
              <w:ind w:right="14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Žaromskienė</w:t>
            </w:r>
            <w:proofErr w:type="spellEnd"/>
          </w:p>
        </w:tc>
      </w:tr>
    </w:tbl>
    <w:p w14:paraId="4DD820BC" w14:textId="77777777" w:rsidR="00397D03" w:rsidRDefault="00397D03">
      <w:pPr>
        <w:spacing w:after="160" w:line="259" w:lineRule="auto"/>
        <w:ind w:hanging="2"/>
        <w:rPr>
          <w:color w:val="000000"/>
          <w:sz w:val="22"/>
          <w:szCs w:val="22"/>
        </w:rPr>
      </w:pPr>
    </w:p>
    <w:sectPr w:rsidR="00397D03">
      <w:pgSz w:w="12240" w:h="15840"/>
      <w:pgMar w:top="851" w:right="758" w:bottom="28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621597-C9C4-4DBA-B4DC-03B2A655D57D}"/>
    <w:embedBold r:id="rId2" w:fontKey="{570A7FEE-EF0B-4A10-9AFC-23AC62EB41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ECC2C7F-CCA8-42E5-84F0-0ACAA55B8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74492B-21D5-452D-AAA1-715B759F76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03"/>
    <w:rsid w:val="00284CDD"/>
    <w:rsid w:val="002B38E6"/>
    <w:rsid w:val="00397D03"/>
    <w:rsid w:val="00BE6049"/>
    <w:rsid w:val="00F7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EA95"/>
  <w15:docId w15:val="{BEFD8DC4-17BA-4ED9-97E2-BD8DBE9C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lt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Ei3sILIECpmCm5mmILgd+ghYTg==">CgMxLjAyCGguZ2pkZ3hzMgloLjJldDkycDAyCWguM3pueXNoNzgAciExVXB3eFg5Z252U1pvTHQyZnZlYUxGU3VxRFBsS29MZHg=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Rimantė Ad</cp:lastModifiedBy>
  <cp:revision>2</cp:revision>
  <dcterms:created xsi:type="dcterms:W3CDTF">2026-04-17T11:07:00Z</dcterms:created>
  <dcterms:modified xsi:type="dcterms:W3CDTF">2026-04-17T11:07:00Z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B122D36BFD9B491EBB4F5DEA8F18136C</vt:lpwstr>
  </property>
</Properties>
</file>